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28A6" w:rsidRDefault="00834C13">
      <w:r>
        <w:rPr>
          <w:noProof/>
        </w:rPr>
        <w:drawing>
          <wp:inline distT="0" distB="0" distL="0" distR="0">
            <wp:extent cx="2438400" cy="365760"/>
            <wp:effectExtent l="0" t="0" r="0" b="2540"/>
            <wp:docPr id="142394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47376" name="Picture 142394737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38400" cy="365760"/>
                    </a:xfrm>
                    <a:prstGeom prst="rect">
                      <a:avLst/>
                    </a:prstGeom>
                  </pic:spPr>
                </pic:pic>
              </a:graphicData>
            </a:graphic>
          </wp:inline>
        </w:drawing>
      </w:r>
    </w:p>
    <w:p w:rsidR="00834C13" w:rsidRDefault="00834C13"/>
    <w:p w:rsidR="00834C13" w:rsidRPr="00834C13" w:rsidRDefault="00834C13" w:rsidP="00834C13">
      <w:pPr>
        <w:pStyle w:val="p1"/>
        <w:rPr>
          <w:rFonts w:ascii="Copperplate" w:hAnsi="Copperplate"/>
          <w:sz w:val="44"/>
          <w:szCs w:val="44"/>
        </w:rPr>
      </w:pPr>
      <w:r w:rsidRPr="00834C13">
        <w:rPr>
          <w:rFonts w:ascii="Copperplate" w:hAnsi="Copperplate"/>
          <w:sz w:val="44"/>
          <w:szCs w:val="44"/>
        </w:rPr>
        <w:t>Indianapolis Mini Meet March 8, 2025</w:t>
      </w:r>
    </w:p>
    <w:p w:rsidR="00834C13" w:rsidRDefault="00834C13"/>
    <w:p w:rsidR="00834C13" w:rsidRDefault="00834C13">
      <w:r>
        <w:t>We had 53 people attending our ninth Indianapolis Mini Meet.  We had guest from Indiana, Illinois, Ohio, Wisconsin, Iowa, Kentucky, Tennessee, Missouri and even as far away as Alabama.  But our furthest traveler was our favorite, Jürgen from W</w:t>
      </w:r>
      <w:r w:rsidR="00513F1D">
        <w:t>e</w:t>
      </w:r>
      <w:r>
        <w:t>ilhe</w:t>
      </w:r>
      <w:r w:rsidR="00513F1D">
        <w:t>i</w:t>
      </w:r>
      <w:r>
        <w:t>m Germany!  We again met at Allisonville Christian Church on the northeast side of Indianapolis, but we will try something new next year</w:t>
      </w:r>
      <w:r w:rsidR="006E3583">
        <w:t>,</w:t>
      </w:r>
      <w:r>
        <w:t xml:space="preserve"> but more on that later.</w:t>
      </w:r>
    </w:p>
    <w:p w:rsidR="00DB1AA4" w:rsidRDefault="00DB1AA4"/>
    <w:p w:rsidR="00DB1AA4" w:rsidRDefault="006E3583">
      <w:r>
        <w:rPr>
          <w:noProof/>
        </w:rPr>
        <mc:AlternateContent>
          <mc:Choice Requires="wps">
            <w:drawing>
              <wp:anchor distT="0" distB="0" distL="114300" distR="114300" simplePos="0" relativeHeight="251659264" behindDoc="0" locked="0" layoutInCell="1" allowOverlap="1">
                <wp:simplePos x="0" y="0"/>
                <wp:positionH relativeFrom="column">
                  <wp:posOffset>4373880</wp:posOffset>
                </wp:positionH>
                <wp:positionV relativeFrom="paragraph">
                  <wp:posOffset>42545</wp:posOffset>
                </wp:positionV>
                <wp:extent cx="1386840" cy="1821180"/>
                <wp:effectExtent l="0" t="0" r="10160" b="7620"/>
                <wp:wrapNone/>
                <wp:docPr id="687720467" name="Text Box 2"/>
                <wp:cNvGraphicFramePr/>
                <a:graphic xmlns:a="http://schemas.openxmlformats.org/drawingml/2006/main">
                  <a:graphicData uri="http://schemas.microsoft.com/office/word/2010/wordprocessingShape">
                    <wps:wsp>
                      <wps:cNvSpPr txBox="1"/>
                      <wps:spPr>
                        <a:xfrm>
                          <a:off x="0" y="0"/>
                          <a:ext cx="1386840" cy="1821180"/>
                        </a:xfrm>
                        <a:prstGeom prst="rect">
                          <a:avLst/>
                        </a:prstGeom>
                        <a:solidFill>
                          <a:schemeClr val="lt1"/>
                        </a:solidFill>
                        <a:ln w="6350">
                          <a:solidFill>
                            <a:prstClr val="black"/>
                          </a:solidFill>
                        </a:ln>
                      </wps:spPr>
                      <wps:txbx>
                        <w:txbxContent>
                          <w:p w:rsidR="00DB1AA4" w:rsidRDefault="00DB1AA4" w:rsidP="00DB1AA4">
                            <w:r>
                              <w:t xml:space="preserve">Our first presenter was Bruce McKeown who shared the story of an iced reefer car traveling from California to New York City.  </w:t>
                            </w:r>
                          </w:p>
                          <w:p w:rsidR="00DB1AA4" w:rsidRDefault="00DB1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4pt;margin-top:3.35pt;width:109.2pt;height:1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" fillcolor="white [3201]" strokeweight=".5pt">
                <v:textbox>
                  <w:txbxContent>
                    <w:p w:rsidR="00DB1AA4" w:rsidRDefault="00DB1AA4" w:rsidP="00DB1AA4">
                      <w:r>
                        <w:t xml:space="preserve">Our first presenter was Bruce McKeown who shared the story of an iced reefer car traveling from California to New York City.  </w:t>
                      </w:r>
                    </w:p>
                    <w:p w:rsidR="00DB1AA4" w:rsidRDefault="00DB1AA4"/>
                  </w:txbxContent>
                </v:textbox>
              </v:shape>
            </w:pict>
          </mc:Fallback>
        </mc:AlternateContent>
      </w:r>
      <w:r w:rsidR="00DB1AA4">
        <w:rPr>
          <w:noProof/>
        </w:rPr>
        <w:drawing>
          <wp:inline distT="0" distB="0" distL="0" distR="0">
            <wp:extent cx="4152303" cy="3399680"/>
            <wp:effectExtent l="0" t="0" r="635" b="4445"/>
            <wp:docPr id="57855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57107" name="Picture 5785571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0838" cy="3480355"/>
                    </a:xfrm>
                    <a:prstGeom prst="rect">
                      <a:avLst/>
                    </a:prstGeom>
                  </pic:spPr>
                </pic:pic>
              </a:graphicData>
            </a:graphic>
          </wp:inline>
        </w:drawing>
      </w:r>
    </w:p>
    <w:p w:rsidR="00DB1AA4" w:rsidRDefault="00DB1AA4">
      <w:r>
        <w:rPr>
          <w:noProof/>
        </w:rPr>
        <mc:AlternateContent>
          <mc:Choice Requires="wps">
            <w:drawing>
              <wp:anchor distT="0" distB="0" distL="114300" distR="114300" simplePos="0" relativeHeight="251660288" behindDoc="0" locked="0" layoutInCell="1" allowOverlap="1">
                <wp:simplePos x="0" y="0"/>
                <wp:positionH relativeFrom="column">
                  <wp:posOffset>5006340</wp:posOffset>
                </wp:positionH>
                <wp:positionV relativeFrom="paragraph">
                  <wp:posOffset>182245</wp:posOffset>
                </wp:positionV>
                <wp:extent cx="1424940" cy="1303020"/>
                <wp:effectExtent l="0" t="0" r="10160" b="17780"/>
                <wp:wrapNone/>
                <wp:docPr id="1867272040" name="Text Box 4"/>
                <wp:cNvGraphicFramePr/>
                <a:graphic xmlns:a="http://schemas.openxmlformats.org/drawingml/2006/main">
                  <a:graphicData uri="http://schemas.microsoft.com/office/word/2010/wordprocessingShape">
                    <wps:wsp>
                      <wps:cNvSpPr txBox="1"/>
                      <wps:spPr>
                        <a:xfrm>
                          <a:off x="0" y="0"/>
                          <a:ext cx="1424940" cy="1303020"/>
                        </a:xfrm>
                        <a:prstGeom prst="rect">
                          <a:avLst/>
                        </a:prstGeom>
                        <a:solidFill>
                          <a:schemeClr val="lt1"/>
                        </a:solidFill>
                        <a:ln w="6350">
                          <a:solidFill>
                            <a:prstClr val="black"/>
                          </a:solidFill>
                        </a:ln>
                      </wps:spPr>
                      <wps:txbx>
                        <w:txbxContent>
                          <w:p w:rsidR="00DB1AA4" w:rsidRDefault="00DB1AA4" w:rsidP="00DB1AA4">
                            <w:r>
                              <w:t xml:space="preserve">Steve </w:t>
                            </w:r>
                            <w:proofErr w:type="spellStart"/>
                            <w:r>
                              <w:t>Cigolle</w:t>
                            </w:r>
                            <w:proofErr w:type="spellEnd"/>
                            <w:r>
                              <w:t xml:space="preserve"> shared photos from a railfan trip that he took on the Santa Fe Clovis Sub prior to the merger.</w:t>
                            </w:r>
                          </w:p>
                          <w:p w:rsidR="00DB1AA4" w:rsidRDefault="00DB1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394.2pt;margin-top:14.35pt;width:112.2pt;height:10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" fillcolor="white [3201]" strokeweight=".5pt">
                <v:textbox>
                  <w:txbxContent>
                    <w:p w:rsidR="00DB1AA4" w:rsidRDefault="00DB1AA4" w:rsidP="00DB1AA4">
                      <w:r>
                        <w:t xml:space="preserve">Steve </w:t>
                      </w:r>
                      <w:proofErr w:type="spellStart"/>
                      <w:r>
                        <w:t>Cigolle</w:t>
                      </w:r>
                      <w:proofErr w:type="spellEnd"/>
                      <w:r>
                        <w:t xml:space="preserve"> shared photos from a railfan trip that he took on the Santa Fe Clovis Sub prior to the merger.</w:t>
                      </w:r>
                    </w:p>
                    <w:p w:rsidR="00DB1AA4" w:rsidRDefault="00DB1AA4"/>
                  </w:txbxContent>
                </v:textbox>
              </v:shape>
            </w:pict>
          </mc:Fallback>
        </mc:AlternateContent>
      </w:r>
    </w:p>
    <w:p w:rsidR="00DB1AA4" w:rsidRDefault="00DB1AA4">
      <w:r>
        <w:rPr>
          <w:noProof/>
        </w:rPr>
        <w:drawing>
          <wp:inline distT="0" distB="0" distL="0" distR="0">
            <wp:extent cx="4848587" cy="2339340"/>
            <wp:effectExtent l="0" t="0" r="3175" b="0"/>
            <wp:docPr id="1892938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38950" name="Picture 18929389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6723" cy="2362564"/>
                    </a:xfrm>
                    <a:prstGeom prst="rect">
                      <a:avLst/>
                    </a:prstGeom>
                  </pic:spPr>
                </pic:pic>
              </a:graphicData>
            </a:graphic>
          </wp:inline>
        </w:drawing>
      </w:r>
    </w:p>
    <w:p w:rsidR="00DB1AA4" w:rsidRDefault="00DB1AA4"/>
    <w:p w:rsidR="00DB1AA4" w:rsidRDefault="00DB1AA4">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4305300</wp:posOffset>
                </wp:positionH>
                <wp:positionV relativeFrom="paragraph">
                  <wp:posOffset>60960</wp:posOffset>
                </wp:positionV>
                <wp:extent cx="1569720" cy="1303020"/>
                <wp:effectExtent l="0" t="0" r="17780" b="17780"/>
                <wp:wrapNone/>
                <wp:docPr id="1006678238" name="Text Box 6"/>
                <wp:cNvGraphicFramePr/>
                <a:graphic xmlns:a="http://schemas.openxmlformats.org/drawingml/2006/main">
                  <a:graphicData uri="http://schemas.microsoft.com/office/word/2010/wordprocessingShape">
                    <wps:wsp>
                      <wps:cNvSpPr txBox="1"/>
                      <wps:spPr>
                        <a:xfrm>
                          <a:off x="0" y="0"/>
                          <a:ext cx="1569720" cy="1303020"/>
                        </a:xfrm>
                        <a:prstGeom prst="rect">
                          <a:avLst/>
                        </a:prstGeom>
                        <a:solidFill>
                          <a:schemeClr val="lt1"/>
                        </a:solidFill>
                        <a:ln w="6350">
                          <a:solidFill>
                            <a:prstClr val="black"/>
                          </a:solidFill>
                        </a:ln>
                      </wps:spPr>
                      <wps:txbx>
                        <w:txbxContent>
                          <w:p w:rsidR="00DB1AA4" w:rsidRDefault="00DB1AA4" w:rsidP="00DB1AA4">
                            <w:r>
                              <w:t>Jürgen Dietrichkeit shared how he built his signaling system for his home layout of the Santa Fe Clovis Sub.</w:t>
                            </w:r>
                          </w:p>
                          <w:p w:rsidR="00DB1AA4" w:rsidRDefault="00DB1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39pt;margin-top:4.8pt;width:123.6pt;height:10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" fillcolor="white [3201]" strokeweight=".5pt">
                <v:textbox>
                  <w:txbxContent>
                    <w:p w:rsidR="00DB1AA4" w:rsidRDefault="00DB1AA4" w:rsidP="00DB1AA4">
                      <w:r>
                        <w:t>Jürgen Dietrichkeit shared how he built his signaling system for his home layout of the Santa Fe Clovis Sub.</w:t>
                      </w:r>
                    </w:p>
                    <w:p w:rsidR="00DB1AA4" w:rsidRDefault="00DB1AA4"/>
                  </w:txbxContent>
                </v:textbox>
              </v:shape>
            </w:pict>
          </mc:Fallback>
        </mc:AlternateContent>
      </w:r>
      <w:r>
        <w:rPr>
          <w:noProof/>
        </w:rPr>
        <w:drawing>
          <wp:inline distT="0" distB="0" distL="0" distR="0">
            <wp:extent cx="4073617" cy="2705735"/>
            <wp:effectExtent l="0" t="0" r="3175" b="0"/>
            <wp:docPr id="1673437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7089" name="Picture 16734370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9976" cy="2723243"/>
                    </a:xfrm>
                    <a:prstGeom prst="rect">
                      <a:avLst/>
                    </a:prstGeom>
                  </pic:spPr>
                </pic:pic>
              </a:graphicData>
            </a:graphic>
          </wp:inline>
        </w:drawing>
      </w:r>
    </w:p>
    <w:p w:rsidR="00C6295D" w:rsidRDefault="00C6295D"/>
    <w:p w:rsidR="00C6295D" w:rsidRDefault="00DB1AA4">
      <w:r>
        <w:rPr>
          <w:noProof/>
        </w:rPr>
        <w:drawing>
          <wp:inline distT="0" distB="0" distL="0" distR="0">
            <wp:extent cx="5943600" cy="2406015"/>
            <wp:effectExtent l="0" t="0" r="0" b="0"/>
            <wp:docPr id="56342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455" name="Picture 563424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06015"/>
                    </a:xfrm>
                    <a:prstGeom prst="rect">
                      <a:avLst/>
                    </a:prstGeom>
                  </pic:spPr>
                </pic:pic>
              </a:graphicData>
            </a:graphic>
          </wp:inline>
        </w:drawing>
      </w:r>
    </w:p>
    <w:p w:rsidR="00DB1AA4" w:rsidRDefault="00DB1AA4">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104775</wp:posOffset>
                </wp:positionV>
                <wp:extent cx="5875020" cy="746760"/>
                <wp:effectExtent l="0" t="0" r="17780" b="15240"/>
                <wp:wrapNone/>
                <wp:docPr id="842028234" name="Text Box 8"/>
                <wp:cNvGraphicFramePr/>
                <a:graphic xmlns:a="http://schemas.openxmlformats.org/drawingml/2006/main">
                  <a:graphicData uri="http://schemas.microsoft.com/office/word/2010/wordprocessingShape">
                    <wps:wsp>
                      <wps:cNvSpPr txBox="1"/>
                      <wps:spPr>
                        <a:xfrm>
                          <a:off x="0" y="0"/>
                          <a:ext cx="5875020" cy="746760"/>
                        </a:xfrm>
                        <a:prstGeom prst="rect">
                          <a:avLst/>
                        </a:prstGeom>
                        <a:solidFill>
                          <a:schemeClr val="lt1"/>
                        </a:solidFill>
                        <a:ln w="6350">
                          <a:solidFill>
                            <a:prstClr val="black"/>
                          </a:solidFill>
                        </a:ln>
                      </wps:spPr>
                      <wps:txbx>
                        <w:txbxContent>
                          <w:p w:rsidR="00DB1AA4" w:rsidRDefault="00DB1AA4" w:rsidP="00DB1AA4">
                            <w:r>
                              <w:t xml:space="preserve">James Brown provided some very revealing stories </w:t>
                            </w:r>
                            <w:r w:rsidR="006E3583">
                              <w:t>from</w:t>
                            </w:r>
                            <w:r>
                              <w:t xml:space="preserve"> interviewing over 40 ATSF employees as he researched his most recent books.  We all wish that we could have been there in the room with him during some of those interviews.</w:t>
                            </w:r>
                          </w:p>
                          <w:p w:rsidR="00DB1AA4" w:rsidRDefault="00DB1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0;margin-top:8.25pt;width:462.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N4iOwIAAIMEAAAOAAAAZHJzL2Uyb0RvYy54bWysVEtv2zAMvg/YfxB0X+ykeXRBnCJLkWFA&#13;&#10;0BZIh54VWYqFyaImKbGzXz9KeXc7DbvIpEh9JD+Snj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" fillcolor="white [3201]" strokeweight=".5pt">
                <v:textbox>
                  <w:txbxContent>
                    <w:p w:rsidR="00DB1AA4" w:rsidRDefault="00DB1AA4" w:rsidP="00DB1AA4">
                      <w:r>
                        <w:t xml:space="preserve">James Brown provided some very revealing stories </w:t>
                      </w:r>
                      <w:r w:rsidR="006E3583">
                        <w:t>from</w:t>
                      </w:r>
                      <w:r>
                        <w:t xml:space="preserve"> interviewing over 40 ATSF employees as he researched his most recent books.  We all wish that we could have been there in the room with him during some of those interviews.</w:t>
                      </w:r>
                    </w:p>
                    <w:p w:rsidR="00DB1AA4" w:rsidRDefault="00DB1AA4"/>
                  </w:txbxContent>
                </v:textbox>
              </v:shape>
            </w:pict>
          </mc:Fallback>
        </mc:AlternateContent>
      </w:r>
    </w:p>
    <w:p w:rsidR="00DB1AA4" w:rsidRDefault="00DB1AA4"/>
    <w:p w:rsidR="00DB1AA4" w:rsidRDefault="00DB1AA4"/>
    <w:p w:rsidR="00DB1AA4" w:rsidRDefault="00DB1AA4"/>
    <w:p w:rsidR="00DB1AA4" w:rsidRDefault="00DB1AA4"/>
    <w:p w:rsidR="00DB1AA4" w:rsidRDefault="00DB1AA4">
      <w:r>
        <w:rPr>
          <w:noProof/>
        </w:rPr>
        <mc:AlternateContent>
          <mc:Choice Requires="wps">
            <w:drawing>
              <wp:anchor distT="0" distB="0" distL="114300" distR="114300" simplePos="0" relativeHeight="251663360" behindDoc="0" locked="0" layoutInCell="1" allowOverlap="1">
                <wp:simplePos x="0" y="0"/>
                <wp:positionH relativeFrom="column">
                  <wp:posOffset>3124200</wp:posOffset>
                </wp:positionH>
                <wp:positionV relativeFrom="paragraph">
                  <wp:posOffset>111760</wp:posOffset>
                </wp:positionV>
                <wp:extent cx="2819400" cy="1714500"/>
                <wp:effectExtent l="0" t="0" r="12700" b="12700"/>
                <wp:wrapNone/>
                <wp:docPr id="928322718" name="Text Box 10"/>
                <wp:cNvGraphicFramePr/>
                <a:graphic xmlns:a="http://schemas.openxmlformats.org/drawingml/2006/main">
                  <a:graphicData uri="http://schemas.microsoft.com/office/word/2010/wordprocessingShape">
                    <wps:wsp>
                      <wps:cNvSpPr txBox="1"/>
                      <wps:spPr>
                        <a:xfrm>
                          <a:off x="0" y="0"/>
                          <a:ext cx="2819400" cy="1714500"/>
                        </a:xfrm>
                        <a:prstGeom prst="rect">
                          <a:avLst/>
                        </a:prstGeom>
                        <a:solidFill>
                          <a:schemeClr val="lt1"/>
                        </a:solidFill>
                        <a:ln w="6350">
                          <a:solidFill>
                            <a:prstClr val="black"/>
                          </a:solidFill>
                        </a:ln>
                      </wps:spPr>
                      <wps:txbx>
                        <w:txbxContent>
                          <w:p w:rsidR="00DB1AA4" w:rsidRDefault="00DB1AA4" w:rsidP="00DB1AA4">
                            <w:r>
                              <w:t xml:space="preserve">Keel Middleton shared his six days of accompanying and working </w:t>
                            </w:r>
                            <w:r w:rsidR="006E3583">
                              <w:t>with</w:t>
                            </w:r>
                            <w:r>
                              <w:t xml:space="preserve"> the 1992 Santa Fe Employee Appreciation train</w:t>
                            </w:r>
                            <w:r w:rsidR="006E3583">
                              <w:t xml:space="preserve">.  Especially interesting were his </w:t>
                            </w:r>
                            <w:proofErr w:type="gramStart"/>
                            <w:r w:rsidR="006E3583">
                              <w:t xml:space="preserve">experiences </w:t>
                            </w:r>
                            <w:r>
                              <w:t xml:space="preserve"> with</w:t>
                            </w:r>
                            <w:proofErr w:type="gramEnd"/>
                            <w:r>
                              <w:t xml:space="preserve"> the 3751 </w:t>
                            </w:r>
                            <w:r w:rsidR="006E3583">
                              <w:t xml:space="preserve">as it </w:t>
                            </w:r>
                            <w:r>
                              <w:t>traveled from California to Chicago.  We all wished we could have been with him for some of that</w:t>
                            </w:r>
                            <w:r w:rsidR="006E3583">
                              <w:t>!</w:t>
                            </w:r>
                            <w:r>
                              <w:t xml:space="preserve">  </w:t>
                            </w:r>
                          </w:p>
                          <w:p w:rsidR="00DB1AA4" w:rsidRDefault="00DB1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46pt;margin-top:8.8pt;width:222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" fillcolor="white [3201]" strokeweight=".5pt">
                <v:textbox>
                  <w:txbxContent>
                    <w:p w:rsidR="00DB1AA4" w:rsidRDefault="00DB1AA4" w:rsidP="00DB1AA4">
                      <w:r>
                        <w:t xml:space="preserve">Keel Middleton shared his six days of accompanying and working </w:t>
                      </w:r>
                      <w:r w:rsidR="006E3583">
                        <w:t>with</w:t>
                      </w:r>
                      <w:r>
                        <w:t xml:space="preserve"> the 1992 Santa Fe Employee Appreciation train</w:t>
                      </w:r>
                      <w:r w:rsidR="006E3583">
                        <w:t xml:space="preserve">.  Especially interesting were his </w:t>
                      </w:r>
                      <w:proofErr w:type="gramStart"/>
                      <w:r w:rsidR="006E3583">
                        <w:t xml:space="preserve">experiences </w:t>
                      </w:r>
                      <w:r>
                        <w:t xml:space="preserve"> with</w:t>
                      </w:r>
                      <w:proofErr w:type="gramEnd"/>
                      <w:r>
                        <w:t xml:space="preserve"> the 3751 </w:t>
                      </w:r>
                      <w:r w:rsidR="006E3583">
                        <w:t xml:space="preserve">as it </w:t>
                      </w:r>
                      <w:r>
                        <w:t>traveled from California to Chicago.  We all wished we could have been with him for some of that</w:t>
                      </w:r>
                      <w:r w:rsidR="006E3583">
                        <w:t>!</w:t>
                      </w:r>
                      <w:r>
                        <w:t xml:space="preserve">  </w:t>
                      </w:r>
                    </w:p>
                    <w:p w:rsidR="00DB1AA4" w:rsidRDefault="00DB1AA4"/>
                  </w:txbxContent>
                </v:textbox>
              </v:shape>
            </w:pict>
          </mc:Fallback>
        </mc:AlternateContent>
      </w:r>
      <w:r>
        <w:rPr>
          <w:noProof/>
        </w:rPr>
        <w:drawing>
          <wp:inline distT="0" distB="0" distL="0" distR="0">
            <wp:extent cx="2743200" cy="2479431"/>
            <wp:effectExtent l="0" t="0" r="0" b="0"/>
            <wp:docPr id="1899466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6383" name="Picture 18994663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978" cy="2500922"/>
                    </a:xfrm>
                    <a:prstGeom prst="rect">
                      <a:avLst/>
                    </a:prstGeom>
                  </pic:spPr>
                </pic:pic>
              </a:graphicData>
            </a:graphic>
          </wp:inline>
        </w:drawing>
      </w:r>
    </w:p>
    <w:p w:rsidR="00DB1AA4" w:rsidRDefault="00DB1AA4"/>
    <w:p w:rsidR="00C6295D" w:rsidRDefault="00C6295D"/>
    <w:p w:rsidR="00C6295D" w:rsidRDefault="00C6295D">
      <w:r>
        <w:t>We had swap tables again and a number of bargains and special finds were available for all.  Paul Brown and Tom Cain again had their layouts available for visitors.</w:t>
      </w:r>
    </w:p>
    <w:p w:rsidR="00DB1AA4" w:rsidRDefault="00DB1AA4"/>
    <w:p w:rsidR="00DB1AA4" w:rsidRDefault="006E3583">
      <w:r>
        <w:rPr>
          <w:noProof/>
        </w:rPr>
        <w:drawing>
          <wp:inline distT="0" distB="0" distL="0" distR="0">
            <wp:extent cx="5943600" cy="3903345"/>
            <wp:effectExtent l="0" t="0" r="0" b="0"/>
            <wp:docPr id="17557024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02448" name="Picture 17557024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rsidR="00DB1AA4" w:rsidRDefault="00DB1AA4"/>
    <w:p w:rsidR="00C6295D" w:rsidRDefault="00C6295D"/>
    <w:p w:rsidR="00C6295D" w:rsidRDefault="00C6295D">
      <w:r>
        <w:t>Next Year!!!</w:t>
      </w:r>
      <w:r w:rsidR="000A4E5A">
        <w:t xml:space="preserve">  We will be the guest of the Indiana Rail Road at 1500 S. Senate Avenue</w:t>
      </w:r>
      <w:r w:rsidR="006E3583">
        <w:t xml:space="preserve"> on March 14, 2026 </w:t>
      </w:r>
      <w:r w:rsidR="000A4E5A">
        <w:t xml:space="preserve">where we will learn the history </w:t>
      </w:r>
      <w:r w:rsidR="006E3583">
        <w:t>and tour</w:t>
      </w:r>
      <w:r w:rsidR="000A4E5A">
        <w:t xml:space="preserve"> El Capitan Lounge Car #</w:t>
      </w:r>
      <w:r w:rsidR="006E3583">
        <w:t>1389.  Watch for more information on this new development!</w:t>
      </w:r>
    </w:p>
    <w:p w:rsidR="00834C13" w:rsidRDefault="00834C13"/>
    <w:p w:rsidR="00834C13" w:rsidRDefault="006E3583">
      <w:r>
        <w:rPr>
          <w:noProof/>
        </w:rPr>
        <w:drawing>
          <wp:inline distT="0" distB="0" distL="0" distR="0" wp14:anchorId="74EB064A" wp14:editId="775D3499">
            <wp:extent cx="2870200" cy="2152650"/>
            <wp:effectExtent l="0" t="0" r="0" b="6350"/>
            <wp:docPr id="192671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4498" name="Picture 19267144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t xml:space="preserve">    </w:t>
      </w:r>
      <w:r>
        <w:rPr>
          <w:noProof/>
        </w:rPr>
        <w:drawing>
          <wp:inline distT="0" distB="0" distL="0" distR="0" wp14:anchorId="1CA73ABD" wp14:editId="568531AF">
            <wp:extent cx="2880360" cy="2160270"/>
            <wp:effectExtent l="0" t="0" r="2540" b="0"/>
            <wp:docPr id="1667239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39553" name="Picture 16672395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sectPr w:rsidR="00834C13" w:rsidSect="00DB1AA4">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pperplate">
    <w:panose1 w:val="02000504000000020004"/>
    <w:charset w:val="4D"/>
    <w:family w:val="auto"/>
    <w:pitch w:val="variable"/>
    <w:sig w:usb0="8000006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C13"/>
    <w:rsid w:val="00040609"/>
    <w:rsid w:val="000A4E5A"/>
    <w:rsid w:val="001A6264"/>
    <w:rsid w:val="003428A6"/>
    <w:rsid w:val="00513F1D"/>
    <w:rsid w:val="006E3583"/>
    <w:rsid w:val="00834C13"/>
    <w:rsid w:val="00A44773"/>
    <w:rsid w:val="00C6295D"/>
    <w:rsid w:val="00DB1AA4"/>
    <w:rsid w:val="00FA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9F54"/>
  <w15:chartTrackingRefBased/>
  <w15:docId w15:val="{735488FC-8AC5-8E45-BA86-8AA78960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834C13"/>
    <w:rPr>
      <w:rFonts w:ascii="Helvetica" w:eastAsia="Times New Roman" w:hAnsi="Helvetica"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14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131</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Cain</dc:creator>
  <cp:keywords/>
  <dc:description/>
  <cp:lastModifiedBy>Thomas Cain</cp:lastModifiedBy>
  <cp:revision>4</cp:revision>
  <dcterms:created xsi:type="dcterms:W3CDTF">2025-06-09T19:17:00Z</dcterms:created>
  <dcterms:modified xsi:type="dcterms:W3CDTF">2025-06-10T14:48:00Z</dcterms:modified>
</cp:coreProperties>
</file>