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633A" w14:textId="50E9EA89" w:rsidR="00FD0AC0" w:rsidRDefault="007126C0">
      <w:pPr>
        <w:jc w:val="center"/>
      </w:pPr>
      <w:bookmarkStart w:id="0" w:name="_GoBack"/>
      <w:bookmarkEnd w:id="0"/>
      <w:r>
        <w:t>GRANT AND TRANSFER OF</w:t>
      </w:r>
      <w:r w:rsidR="00C46283">
        <w:t xml:space="preserve"> COPYRIGHT</w:t>
      </w:r>
    </w:p>
    <w:p w14:paraId="74655E8A" w14:textId="77777777" w:rsidR="00FD0AC0" w:rsidRDefault="00FD0AC0">
      <w:pPr>
        <w:jc w:val="center"/>
        <w:rPr>
          <w:u w:val="single"/>
        </w:rPr>
      </w:pPr>
      <w:r>
        <w:rPr>
          <w:u w:val="single"/>
        </w:rPr>
        <w:t>SANTA FE RAILWAY HISTORICAL &amp; MODELING SOCIETY</w:t>
      </w:r>
    </w:p>
    <w:p w14:paraId="6FE8D65B" w14:textId="77777777" w:rsidR="00FD0AC0" w:rsidRDefault="00FD0AC0"/>
    <w:p w14:paraId="5B0B1C19" w14:textId="77777777" w:rsidR="00FD0AC0" w:rsidRDefault="00FD0AC0">
      <w:r>
        <w:t>1.</w:t>
      </w:r>
      <w:r>
        <w:tab/>
      </w:r>
      <w:r>
        <w:rPr>
          <w:u w:val="single"/>
        </w:rPr>
        <w:t>Grant of Rights.</w:t>
      </w:r>
    </w:p>
    <w:p w14:paraId="5441C5E5" w14:textId="77777777" w:rsidR="00FD0AC0" w:rsidRDefault="00FD0AC0"/>
    <w:p w14:paraId="009AC606" w14:textId="77777777" w:rsidR="007126C0" w:rsidRDefault="007126C0" w:rsidP="007126C0">
      <w:r>
        <w:t>(a) The Donor hereby irrevocably grants, transfers and assigns to SFRH&amp;MS, its successors, licensees and assigns, in perpetuity, all rights (whether now known or hereinafter invented), title, and interest, throughout the world, including any copyrights and renewals or extensions thereof, in the Works.</w:t>
      </w:r>
    </w:p>
    <w:p w14:paraId="4CAB730D" w14:textId="77777777" w:rsidR="007126C0" w:rsidRDefault="007126C0" w:rsidP="007126C0"/>
    <w:p w14:paraId="68698D44" w14:textId="77777777" w:rsidR="007126C0" w:rsidRDefault="007126C0" w:rsidP="007126C0">
      <w:r>
        <w:t>(b) Donor authorizes the Registrar of Copyrights and any other government officials to record and register this Copyright Transfer/Assignment for the Works.  Upon request by SFRH&amp;MS, Donor shall take such steps and actions following the date of this Agreement, including the execution of any documents, files, registrations, or other similar items, to ensure that the Copyrights are properly assigned to the SFRH&amp;MS, or any assignee or successor thereto.</w:t>
      </w:r>
    </w:p>
    <w:p w14:paraId="345D6350" w14:textId="77777777" w:rsidR="007126C0" w:rsidRDefault="007126C0" w:rsidP="007126C0"/>
    <w:p w14:paraId="7DB7C655" w14:textId="77777777" w:rsidR="007126C0" w:rsidRDefault="007126C0" w:rsidP="007126C0">
      <w:r>
        <w:t>(c) SFRH&amp;MS and Donor agree that the SFRH&amp;MS will credit Donor with authorship of the Works in its materials and request that others using its archives and websites do the same.  If SFRH&amp;MS revises the Works, SFRH&amp;MS will note and credit as appropriate.</w:t>
      </w:r>
    </w:p>
    <w:p w14:paraId="6DBA528C" w14:textId="20446CF2" w:rsidR="00C9564B" w:rsidRDefault="00C9564B" w:rsidP="00FD7718"/>
    <w:p w14:paraId="0C643598" w14:textId="2A5C1DD6" w:rsidR="005F02A8" w:rsidRPr="005F02A8" w:rsidRDefault="005F02A8" w:rsidP="00FD7718">
      <w:pPr>
        <w:rPr>
          <w:u w:val="single"/>
        </w:rPr>
      </w:pPr>
      <w:r>
        <w:t>2.</w:t>
      </w:r>
      <w:r>
        <w:tab/>
      </w:r>
      <w:r>
        <w:rPr>
          <w:u w:val="single"/>
        </w:rPr>
        <w:t>Credit</w:t>
      </w:r>
    </w:p>
    <w:p w14:paraId="79E1A542" w14:textId="77777777" w:rsidR="005F02A8" w:rsidRDefault="005F02A8" w:rsidP="00FD7718"/>
    <w:p w14:paraId="34CDF1E9" w14:textId="58CFFA01" w:rsidR="00FD7718" w:rsidRDefault="00FD7718" w:rsidP="00FD7718">
      <w:r>
        <w:t xml:space="preserve">SFRH&amp;MS and </w:t>
      </w:r>
      <w:r w:rsidR="00C46283">
        <w:t>Donor</w:t>
      </w:r>
      <w:r>
        <w:t xml:space="preserve"> agree that the SFRH&amp;MS will credit </w:t>
      </w:r>
      <w:r w:rsidR="00C46283">
        <w:t>Donor</w:t>
      </w:r>
      <w:r>
        <w:t xml:space="preserve"> with authorship of </w:t>
      </w:r>
      <w:r w:rsidR="00C46283">
        <w:t xml:space="preserve">the Works in its materials and request that others do the same.  </w:t>
      </w:r>
    </w:p>
    <w:p w14:paraId="69F1B6E8" w14:textId="77777777" w:rsidR="00FD0AC0" w:rsidRDefault="00FD0AC0"/>
    <w:p w14:paraId="66D9C47B" w14:textId="0FDE4B3A" w:rsidR="00FD0AC0" w:rsidRDefault="005F02A8">
      <w:r>
        <w:t>3</w:t>
      </w:r>
      <w:r w:rsidR="00FD0AC0">
        <w:t>.</w:t>
      </w:r>
      <w:r w:rsidR="00FD0AC0">
        <w:tab/>
      </w:r>
      <w:r w:rsidR="00FD0AC0">
        <w:rPr>
          <w:u w:val="single"/>
        </w:rPr>
        <w:t>Warrant</w:t>
      </w:r>
      <w:r w:rsidR="00DB0B71">
        <w:rPr>
          <w:u w:val="single"/>
        </w:rPr>
        <w:t>y</w:t>
      </w:r>
    </w:p>
    <w:p w14:paraId="4B538D75" w14:textId="77777777" w:rsidR="00FD0AC0" w:rsidRDefault="00FD0AC0"/>
    <w:p w14:paraId="5F66951F" w14:textId="6172C299" w:rsidR="00FD0AC0" w:rsidRDefault="00FD0AC0">
      <w:r>
        <w:t xml:space="preserve">The </w:t>
      </w:r>
      <w:r w:rsidR="00DB0B71">
        <w:t>Donor</w:t>
      </w:r>
      <w:r>
        <w:t xml:space="preserve"> hereby covenants and represents:</w:t>
      </w:r>
    </w:p>
    <w:p w14:paraId="43CC1D72" w14:textId="77777777" w:rsidR="00DB0B71" w:rsidRDefault="00DB0B71"/>
    <w:p w14:paraId="7D73BB5F" w14:textId="521E432A" w:rsidR="00FD0AC0" w:rsidRDefault="00DB0B71">
      <w:r>
        <w:t>(a)</w:t>
      </w:r>
      <w:r w:rsidR="00FD0AC0">
        <w:t xml:space="preserve"> </w:t>
      </w:r>
      <w:r>
        <w:t>T</w:t>
      </w:r>
      <w:r w:rsidR="00FD0AC0">
        <w:t xml:space="preserve">hat </w:t>
      </w:r>
      <w:r>
        <w:t xml:space="preserve">Donor </w:t>
      </w:r>
      <w:r w:rsidR="00FD0AC0">
        <w:t xml:space="preserve">is the sole author of the Work and is the sole owner of the rights herein granted and that </w:t>
      </w:r>
      <w:r>
        <w:t>Donor</w:t>
      </w:r>
      <w:r w:rsidR="00FD0AC0">
        <w:t xml:space="preserve"> has not assigned, pledged, or encumbered such rights or entered into any agreement which would derogate or conflict with the rights granted to the SFRH&amp;MS.</w:t>
      </w:r>
    </w:p>
    <w:p w14:paraId="72A09601" w14:textId="77777777" w:rsidR="00DB0B71" w:rsidRDefault="00DB0B71"/>
    <w:p w14:paraId="745503A3" w14:textId="1A8B10EA" w:rsidR="00FD0AC0" w:rsidRDefault="00DB0B71">
      <w:r>
        <w:t>(b) T</w:t>
      </w:r>
      <w:r w:rsidR="00FD0AC0">
        <w:t>hat no material in the Work plagiarizes or pirates any other work or infringes on any copyright, trademark, or other proprietary rights.</w:t>
      </w:r>
    </w:p>
    <w:p w14:paraId="7C7975A7" w14:textId="77777777" w:rsidR="00FD0AC0" w:rsidRDefault="00FD0AC0"/>
    <w:p w14:paraId="14F1C86C" w14:textId="3A93313E" w:rsidR="00FD0AC0" w:rsidRDefault="00791957">
      <w:r>
        <w:t>Donor</w:t>
      </w:r>
      <w:r w:rsidR="00FD0AC0">
        <w:t>: ______________</w:t>
      </w:r>
      <w:r>
        <w:t>___________</w:t>
      </w:r>
      <w:r w:rsidR="00FD0AC0">
        <w:t>_____________</w:t>
      </w:r>
    </w:p>
    <w:p w14:paraId="3BD4EDC4" w14:textId="72B254A9" w:rsidR="005F02A8" w:rsidRDefault="005F02A8"/>
    <w:p w14:paraId="4DB0A7B7" w14:textId="7CBF53C0" w:rsidR="00FD0AC0" w:rsidRDefault="005F02A8">
      <w:r>
        <w:t>Date: ________________________________________</w:t>
      </w:r>
    </w:p>
    <w:p w14:paraId="52FCEFCC" w14:textId="4C885979" w:rsidR="005F02A8" w:rsidRDefault="005F02A8"/>
    <w:p w14:paraId="25DD542B" w14:textId="3FF393D3" w:rsidR="005F02A8" w:rsidRPr="005F02A8" w:rsidRDefault="005F02A8">
      <w:pPr>
        <w:rPr>
          <w:b/>
          <w:bCs/>
        </w:rPr>
      </w:pPr>
      <w:r>
        <w:rPr>
          <w:b/>
          <w:bCs/>
        </w:rPr>
        <w:t>Images covered</w:t>
      </w:r>
      <w:proofErr w:type="gramStart"/>
      <w:r>
        <w:rPr>
          <w:b/>
          <w:bCs/>
        </w:rPr>
        <w:t>:  [</w:t>
      </w:r>
      <w:proofErr w:type="gramEnd"/>
      <w:r>
        <w:rPr>
          <w:b/>
          <w:bCs/>
        </w:rPr>
        <w:t>add list by image file ID]</w:t>
      </w:r>
    </w:p>
    <w:sectPr w:rsidR="005F02A8" w:rsidRPr="005F02A8">
      <w:pgSz w:w="12240" w:h="15840" w:code="1"/>
      <w:pgMar w:top="1440" w:right="1440" w:bottom="1440" w:left="1440"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9DD"/>
    <w:multiLevelType w:val="hybridMultilevel"/>
    <w:tmpl w:val="910284D0"/>
    <w:lvl w:ilvl="0" w:tplc="E5EAF0D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10381F"/>
    <w:multiLevelType w:val="hybridMultilevel"/>
    <w:tmpl w:val="8242A9D8"/>
    <w:lvl w:ilvl="0" w:tplc="2B1E7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4262ED"/>
    <w:multiLevelType w:val="hybridMultilevel"/>
    <w:tmpl w:val="53D0D9F2"/>
    <w:lvl w:ilvl="0" w:tplc="B89A61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7A272D"/>
    <w:multiLevelType w:val="hybridMultilevel"/>
    <w:tmpl w:val="00A407E6"/>
    <w:lvl w:ilvl="0" w:tplc="0A36157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AA3A2C"/>
    <w:multiLevelType w:val="hybridMultilevel"/>
    <w:tmpl w:val="D5CCA482"/>
    <w:lvl w:ilvl="0" w:tplc="57F26F6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61505"/>
    <w:multiLevelType w:val="hybridMultilevel"/>
    <w:tmpl w:val="7C00B3A6"/>
    <w:lvl w:ilvl="0" w:tplc="44445CE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32"/>
    <w:rsid w:val="000142E6"/>
    <w:rsid w:val="000F75E6"/>
    <w:rsid w:val="00325547"/>
    <w:rsid w:val="00402FB1"/>
    <w:rsid w:val="005126DC"/>
    <w:rsid w:val="00515797"/>
    <w:rsid w:val="005833A2"/>
    <w:rsid w:val="005F02A8"/>
    <w:rsid w:val="007126C0"/>
    <w:rsid w:val="00791957"/>
    <w:rsid w:val="00830470"/>
    <w:rsid w:val="008A0092"/>
    <w:rsid w:val="00B45A32"/>
    <w:rsid w:val="00B9068A"/>
    <w:rsid w:val="00BF48C6"/>
    <w:rsid w:val="00C46283"/>
    <w:rsid w:val="00C9564B"/>
    <w:rsid w:val="00D43419"/>
    <w:rsid w:val="00D57B41"/>
    <w:rsid w:val="00D63926"/>
    <w:rsid w:val="00DB0B71"/>
    <w:rsid w:val="00E13AF7"/>
    <w:rsid w:val="00E82C2D"/>
    <w:rsid w:val="00EF7BB3"/>
    <w:rsid w:val="00FD0AC0"/>
    <w:rsid w:val="00FD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75AB1"/>
  <w14:defaultImageDpi w14:val="300"/>
  <w15:chartTrackingRefBased/>
  <w15:docId w15:val="{631F68B4-327C-334E-AF6B-22542330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character" w:styleId="Emphasis">
    <w:name w:val="Emphasis"/>
    <w:qFormat/>
    <w:rsid w:val="00D57B41"/>
    <w:rPr>
      <w:i/>
      <w:iCs/>
    </w:rPr>
  </w:style>
  <w:style w:type="paragraph" w:styleId="ListParagraph">
    <w:name w:val="List Paragraph"/>
    <w:basedOn w:val="Normal"/>
    <w:uiPriority w:val="72"/>
    <w:qFormat/>
    <w:rsid w:val="00C9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SANTA FE RAILWAY HISTORICAL &amp; MODELING SOCIETY</vt:lpstr>
    </vt:vector>
  </TitlesOfParts>
  <Company>Eric L. Hiser, P.L.C.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RAILWAY HISTORICAL &amp; MODELING SOCIETY</dc:title>
  <dc:subject/>
  <dc:creator>Eric Hiser</dc:creator>
  <cp:keywords/>
  <dc:description/>
  <cp:lastModifiedBy>Eric Hiser</cp:lastModifiedBy>
  <cp:revision>2</cp:revision>
  <cp:lastPrinted>2004-04-14T14:01:00Z</cp:lastPrinted>
  <dcterms:created xsi:type="dcterms:W3CDTF">2020-05-13T16:29:00Z</dcterms:created>
  <dcterms:modified xsi:type="dcterms:W3CDTF">2020-05-13T16:29:00Z</dcterms:modified>
</cp:coreProperties>
</file>